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2A3C" w14:textId="3104C1C8" w:rsidR="00234A27" w:rsidRDefault="00234A27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48D5C" wp14:editId="6CC7595F">
            <wp:simplePos x="0" y="0"/>
            <wp:positionH relativeFrom="column">
              <wp:posOffset>5657850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E886E" w14:textId="54ADF7B5" w:rsidR="00630CE1" w:rsidRDefault="00630CE1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630CE1" w:rsidRPr="00183EE0" w14:paraId="25789966" w14:textId="77777777" w:rsidTr="008A5098">
        <w:tc>
          <w:tcPr>
            <w:tcW w:w="10349" w:type="dxa"/>
          </w:tcPr>
          <w:p w14:paraId="4E14B82E" w14:textId="0697C9CE" w:rsidR="00FE01E4" w:rsidRPr="00C6088D" w:rsidRDefault="00D86790" w:rsidP="00096E49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/>
              </w:rPr>
              <w:t xml:space="preserve">Job Title: </w:t>
            </w:r>
            <w:r w:rsidR="00FE01E4" w:rsidRPr="00C6088D">
              <w:rPr>
                <w:rFonts w:cs="Calibri"/>
                <w:bCs/>
              </w:rPr>
              <w:t>Student Engagement Coordinator</w:t>
            </w:r>
          </w:p>
          <w:p w14:paraId="0BEA9CD9" w14:textId="77777777" w:rsidR="00FE01E4" w:rsidRPr="00C6088D" w:rsidRDefault="00FE01E4" w:rsidP="001F3448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/>
              </w:rPr>
              <w:t xml:space="preserve">Reporting to: </w:t>
            </w:r>
            <w:r w:rsidR="00EA0374" w:rsidRPr="00C6088D">
              <w:rPr>
                <w:rFonts w:cs="Calibri"/>
                <w:bCs/>
              </w:rPr>
              <w:t>Behaviour and Engagement Manager</w:t>
            </w:r>
          </w:p>
          <w:p w14:paraId="3232AB7D" w14:textId="350695A5" w:rsidR="00D86790" w:rsidRPr="00C6088D" w:rsidRDefault="00D86790" w:rsidP="001F3448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/>
              </w:rPr>
              <w:t>Base</w:t>
            </w:r>
            <w:r w:rsidRPr="00C6088D">
              <w:rPr>
                <w:rFonts w:cs="Calibri"/>
                <w:bCs/>
              </w:rPr>
              <w:t>:</w:t>
            </w:r>
            <w:r w:rsidR="00B0320A" w:rsidRPr="00C6088D">
              <w:rPr>
                <w:rFonts w:cs="Calibri"/>
                <w:bCs/>
              </w:rPr>
              <w:t xml:space="preserve"> Broomfield Hall</w:t>
            </w:r>
          </w:p>
          <w:p w14:paraId="428FE608" w14:textId="77777777" w:rsidR="00630CE1" w:rsidRPr="00C6088D" w:rsidRDefault="00630CE1" w:rsidP="002D4CCD">
            <w:pPr>
              <w:tabs>
                <w:tab w:val="left" w:pos="406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8B786A" w:rsidRPr="00183EE0" w14:paraId="3548C784" w14:textId="77777777" w:rsidTr="008A5098">
        <w:tc>
          <w:tcPr>
            <w:tcW w:w="10349" w:type="dxa"/>
          </w:tcPr>
          <w:p w14:paraId="1EA1A564" w14:textId="00EB0744" w:rsidR="008B786A" w:rsidRPr="00C6088D" w:rsidRDefault="008B786A" w:rsidP="008B786A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>Hours</w:t>
            </w:r>
            <w:r w:rsidR="00D850AE" w:rsidRPr="00C6088D">
              <w:rPr>
                <w:rFonts w:cs="Calibri"/>
                <w:b/>
              </w:rPr>
              <w:t>:</w:t>
            </w:r>
            <w:r w:rsidRPr="00C6088D">
              <w:rPr>
                <w:rFonts w:cs="Calibri"/>
              </w:rPr>
              <w:t xml:space="preserve">37 hours </w:t>
            </w:r>
            <w:r w:rsidR="00D902AE" w:rsidRPr="00C6088D">
              <w:rPr>
                <w:rFonts w:cs="Calibri"/>
              </w:rPr>
              <w:t>per week, 52 weeks a year</w:t>
            </w:r>
          </w:p>
          <w:p w14:paraId="3A529DCF" w14:textId="53825E05" w:rsidR="008B786A" w:rsidRPr="00C6088D" w:rsidRDefault="008B786A" w:rsidP="008B786A">
            <w:pPr>
              <w:spacing w:after="0" w:line="240" w:lineRule="auto"/>
              <w:rPr>
                <w:rFonts w:cs="Calibri"/>
              </w:rPr>
            </w:pPr>
            <w:r w:rsidRPr="00C6088D">
              <w:rPr>
                <w:rFonts w:cs="Calibri"/>
                <w:b/>
              </w:rPr>
              <w:t>Contract Type</w:t>
            </w:r>
            <w:r w:rsidR="00D850AE" w:rsidRPr="00C6088D">
              <w:rPr>
                <w:rFonts w:cs="Calibri"/>
                <w:b/>
              </w:rPr>
              <w:t>:</w:t>
            </w:r>
            <w:r w:rsidRPr="00C6088D">
              <w:rPr>
                <w:rFonts w:cs="Calibri"/>
              </w:rPr>
              <w:t xml:space="preserve"> </w:t>
            </w:r>
            <w:r w:rsidR="00EC22D2" w:rsidRPr="00C6088D">
              <w:rPr>
                <w:rFonts w:cs="Calibri"/>
              </w:rPr>
              <w:t>Support</w:t>
            </w:r>
            <w:r w:rsidR="00FA6986" w:rsidRPr="00C6088D">
              <w:rPr>
                <w:rFonts w:cs="Calibri"/>
              </w:rPr>
              <w:t xml:space="preserve"> – Fi</w:t>
            </w:r>
            <w:r w:rsidR="00C32179" w:rsidRPr="00C6088D">
              <w:rPr>
                <w:rFonts w:cs="Calibri"/>
              </w:rPr>
              <w:t xml:space="preserve">xed – </w:t>
            </w:r>
            <w:r w:rsidR="00C32179" w:rsidRPr="00E271B3">
              <w:rPr>
                <w:rFonts w:cs="Calibri"/>
                <w:b/>
                <w:bCs/>
              </w:rPr>
              <w:t xml:space="preserve">Maternity cover till </w:t>
            </w:r>
            <w:r w:rsidR="00873429" w:rsidRPr="00E271B3">
              <w:rPr>
                <w:rFonts w:cs="Calibri"/>
                <w:b/>
                <w:bCs/>
              </w:rPr>
              <w:t>May 2026</w:t>
            </w:r>
            <w:r w:rsidR="00EC22D2" w:rsidRPr="00E271B3">
              <w:rPr>
                <w:rFonts w:cs="Calibri"/>
                <w:b/>
                <w:bCs/>
              </w:rPr>
              <w:t xml:space="preserve"> </w:t>
            </w:r>
          </w:p>
          <w:p w14:paraId="0E7CD5AF" w14:textId="543A9E9D" w:rsidR="008B786A" w:rsidRPr="00C6088D" w:rsidRDefault="008B786A" w:rsidP="00183EE0">
            <w:pPr>
              <w:spacing w:after="0" w:line="240" w:lineRule="auto"/>
              <w:rPr>
                <w:rFonts w:cs="Calibri"/>
              </w:rPr>
            </w:pPr>
            <w:r w:rsidRPr="00C6088D">
              <w:rPr>
                <w:rFonts w:cs="Calibri"/>
                <w:b/>
              </w:rPr>
              <w:t>Holidays</w:t>
            </w:r>
            <w:r w:rsidR="00D850AE" w:rsidRPr="00C6088D">
              <w:rPr>
                <w:rFonts w:cs="Calibri"/>
                <w:b/>
              </w:rPr>
              <w:t>:</w:t>
            </w:r>
            <w:r w:rsidRPr="00C6088D">
              <w:rPr>
                <w:rFonts w:cs="Calibri"/>
              </w:rPr>
              <w:t xml:space="preserve"> </w:t>
            </w:r>
            <w:r w:rsidR="00183EE0" w:rsidRPr="00C6088D">
              <w:rPr>
                <w:rFonts w:cs="Calibri"/>
              </w:rPr>
              <w:t>20 days per year subject to service increases (5 days increase after 5 years); plus 6 College closure days per year where applicable and 8 statutory days</w:t>
            </w:r>
          </w:p>
          <w:p w14:paraId="661E58FD" w14:textId="10B059DB" w:rsidR="00183EE0" w:rsidRPr="00C6088D" w:rsidRDefault="00D850AE" w:rsidP="00EC22D2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/>
              </w:rPr>
              <w:t xml:space="preserve">Salary: </w:t>
            </w:r>
            <w:r w:rsidRPr="00C6088D">
              <w:rPr>
                <w:rFonts w:cs="Calibri"/>
                <w:bCs/>
              </w:rPr>
              <w:t>£</w:t>
            </w:r>
            <w:r w:rsidR="00DE33A1" w:rsidRPr="00C6088D">
              <w:rPr>
                <w:rFonts w:cs="Calibri"/>
                <w:bCs/>
              </w:rPr>
              <w:t>29,236 per annum</w:t>
            </w:r>
          </w:p>
        </w:tc>
      </w:tr>
      <w:tr w:rsidR="00630CE1" w:rsidRPr="00183EE0" w14:paraId="74738C70" w14:textId="77777777" w:rsidTr="008A5098">
        <w:tc>
          <w:tcPr>
            <w:tcW w:w="10349" w:type="dxa"/>
          </w:tcPr>
          <w:p w14:paraId="4CE3EB61" w14:textId="6864AB33" w:rsidR="00630CE1" w:rsidRPr="00C6088D" w:rsidRDefault="00EA0374" w:rsidP="00183EE0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 xml:space="preserve">Job Purpose </w:t>
            </w:r>
          </w:p>
          <w:p w14:paraId="45EBC682" w14:textId="4ECF7515" w:rsidR="00BF07F1" w:rsidRPr="00C6088D" w:rsidRDefault="00EA0374" w:rsidP="003F6441">
            <w:pPr>
              <w:pStyle w:val="ListParagraph"/>
              <w:spacing w:after="0"/>
              <w:ind w:left="0"/>
              <w:rPr>
                <w:rFonts w:cs="Calibri"/>
              </w:rPr>
            </w:pPr>
            <w:r w:rsidRPr="00C6088D">
              <w:rPr>
                <w:rFonts w:cs="Calibri"/>
              </w:rPr>
              <w:t>The Student Engagement Coordinator will play a pivotal role in supporting students to overcome barriers to engagement, with a focus on improving behaviour, attendance, and re-engagement. The postholder will work collaboratively with staff, students, and external agencies to create an inclusive, supportive, and proactive environment that fosters personal development, wellbeing, and academic success.</w:t>
            </w:r>
          </w:p>
          <w:p w14:paraId="012B47F1" w14:textId="77777777" w:rsidR="008A5098" w:rsidRPr="00C6088D" w:rsidRDefault="008A5098" w:rsidP="00EA0374">
            <w:pPr>
              <w:pStyle w:val="ListParagraph"/>
              <w:spacing w:after="0"/>
              <w:ind w:left="0"/>
              <w:rPr>
                <w:rFonts w:cs="Calibri"/>
              </w:rPr>
            </w:pPr>
          </w:p>
        </w:tc>
      </w:tr>
      <w:tr w:rsidR="0067599C" w:rsidRPr="00183EE0" w14:paraId="563691D9" w14:textId="77777777" w:rsidTr="008A5098">
        <w:tc>
          <w:tcPr>
            <w:tcW w:w="10349" w:type="dxa"/>
          </w:tcPr>
          <w:p w14:paraId="2FD341A6" w14:textId="59FABAF5" w:rsidR="00EA0374" w:rsidRPr="00C6088D" w:rsidRDefault="00EA0374" w:rsidP="00EA0374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>Key Responsibilities</w:t>
            </w:r>
          </w:p>
          <w:p w14:paraId="568A37D3" w14:textId="77777777" w:rsidR="00EA0374" w:rsidRPr="00C6088D" w:rsidRDefault="00EA0374" w:rsidP="00EA0374">
            <w:pPr>
              <w:spacing w:after="0" w:line="240" w:lineRule="auto"/>
              <w:rPr>
                <w:rFonts w:cs="Calibri"/>
                <w:bCs/>
              </w:rPr>
            </w:pPr>
          </w:p>
          <w:p w14:paraId="0F8C6E2D" w14:textId="77777777" w:rsidR="00EA0374" w:rsidRPr="00C6088D" w:rsidRDefault="00EA0374" w:rsidP="00EA0374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 xml:space="preserve">1. </w:t>
            </w:r>
            <w:r w:rsidRPr="00C6088D">
              <w:rPr>
                <w:rFonts w:cs="Calibri"/>
                <w:b/>
              </w:rPr>
              <w:t>Behaviour Management and Support:</w:t>
            </w:r>
          </w:p>
          <w:p w14:paraId="196B63A1" w14:textId="77777777" w:rsidR="00EA0374" w:rsidRPr="00C6088D" w:rsidRDefault="00EA0374" w:rsidP="000A403B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Provide direct support to students exhibiting challenging behaviours, promoting positive behavioural change and self-regulation.</w:t>
            </w:r>
          </w:p>
          <w:p w14:paraId="47D9E291" w14:textId="77777777" w:rsidR="00EA0374" w:rsidRPr="00C6088D" w:rsidRDefault="00EA0374" w:rsidP="000A403B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Work closely with teaching staff to implement strategies that encourage classroom engagement and minimise disruption.</w:t>
            </w:r>
          </w:p>
          <w:p w14:paraId="0CD5AEAB" w14:textId="77777777" w:rsidR="00EA0374" w:rsidRPr="00C6088D" w:rsidRDefault="00EA0374" w:rsidP="000A403B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Deliver restorative practice sessions to resolve conflicts and improve relationships among students and staff.</w:t>
            </w:r>
          </w:p>
          <w:p w14:paraId="7C9A8F5D" w14:textId="77777777" w:rsidR="00EA0374" w:rsidRPr="00C6088D" w:rsidRDefault="00EA0374" w:rsidP="000A403B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Monitor and evaluate the effectiveness of behavioural interventions and provide regular updates to relevant teams.</w:t>
            </w:r>
          </w:p>
          <w:p w14:paraId="507ADA4C" w14:textId="77777777" w:rsidR="00EA0374" w:rsidRPr="00C6088D" w:rsidRDefault="00EA0374" w:rsidP="00EA0374">
            <w:pPr>
              <w:spacing w:after="0" w:line="240" w:lineRule="auto"/>
              <w:ind w:left="720"/>
              <w:rPr>
                <w:rFonts w:cs="Calibri"/>
                <w:bCs/>
              </w:rPr>
            </w:pPr>
          </w:p>
          <w:p w14:paraId="141564A9" w14:textId="77777777" w:rsidR="00EA0374" w:rsidRPr="00C6088D" w:rsidRDefault="00EA0374" w:rsidP="00EA0374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 xml:space="preserve">2. </w:t>
            </w:r>
            <w:r w:rsidRPr="00C6088D">
              <w:rPr>
                <w:rFonts w:cs="Calibri"/>
                <w:b/>
              </w:rPr>
              <w:t>Re-engagement Strategies:</w:t>
            </w:r>
          </w:p>
          <w:p w14:paraId="13C37313" w14:textId="77777777" w:rsidR="00EA0374" w:rsidRPr="00C6088D" w:rsidRDefault="00EA0374" w:rsidP="000A403B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Identify and support students at risk of disengagement, creating tailored re-engagement plans.</w:t>
            </w:r>
          </w:p>
          <w:p w14:paraId="4C2264E9" w14:textId="77777777" w:rsidR="00EA0374" w:rsidRPr="00C6088D" w:rsidRDefault="00EA0374" w:rsidP="000A403B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Act as a point of contact for students returning after periods of absence or exclusion, helping them reintegrate into the learning environment.</w:t>
            </w:r>
          </w:p>
          <w:p w14:paraId="5E8623A5" w14:textId="77777777" w:rsidR="00EA0374" w:rsidRPr="00C6088D" w:rsidRDefault="00EA0374" w:rsidP="000A403B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Develop and deliver workshops or group sessions on topics such as resilience, emotional regulation, and conflict resolution.</w:t>
            </w:r>
          </w:p>
          <w:p w14:paraId="5B126B73" w14:textId="77777777" w:rsidR="00EA0374" w:rsidRPr="00C6088D" w:rsidRDefault="00EA0374" w:rsidP="00EA0374">
            <w:pPr>
              <w:spacing w:after="0" w:line="240" w:lineRule="auto"/>
              <w:ind w:left="720"/>
              <w:rPr>
                <w:rFonts w:cs="Calibri"/>
                <w:bCs/>
              </w:rPr>
            </w:pPr>
          </w:p>
          <w:p w14:paraId="6CB0F3F1" w14:textId="77777777" w:rsidR="00EA0374" w:rsidRPr="00C6088D" w:rsidRDefault="00EA0374" w:rsidP="00EA0374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 xml:space="preserve">3. </w:t>
            </w:r>
            <w:r w:rsidRPr="00C6088D">
              <w:rPr>
                <w:rFonts w:cs="Calibri"/>
                <w:b/>
              </w:rPr>
              <w:t>Partnership and Collaboration:</w:t>
            </w:r>
          </w:p>
          <w:p w14:paraId="5B8B443C" w14:textId="77777777" w:rsidR="00EA0374" w:rsidRPr="00C6088D" w:rsidRDefault="00EA0374" w:rsidP="000A403B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Work collaboratively with Pastoral Coaches, and other student support services to ensure a joined-up approach to behaviour and re-engagement.</w:t>
            </w:r>
          </w:p>
          <w:p w14:paraId="08C589FE" w14:textId="77777777" w:rsidR="00EA0374" w:rsidRPr="00C6088D" w:rsidRDefault="00EA0374" w:rsidP="000A403B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Liaise with parents, carers, and external agencies to provide holistic support for students with behavioural challenges.</w:t>
            </w:r>
          </w:p>
          <w:p w14:paraId="1D4B80BC" w14:textId="77777777" w:rsidR="00EA0374" w:rsidRPr="00C6088D" w:rsidRDefault="00EA0374" w:rsidP="000A403B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 xml:space="preserve">Participate in safeguarding and wellbeing meetings, ensuring the safety and </w:t>
            </w:r>
            <w:proofErr w:type="spellStart"/>
            <w:r w:rsidRPr="00C6088D">
              <w:rPr>
                <w:rFonts w:cs="Calibri"/>
                <w:bCs/>
              </w:rPr>
              <w:t>wellbeingof</w:t>
            </w:r>
            <w:proofErr w:type="spellEnd"/>
            <w:r w:rsidRPr="00C6088D">
              <w:rPr>
                <w:rFonts w:cs="Calibri"/>
                <w:bCs/>
              </w:rPr>
              <w:t xml:space="preserve"> all students.</w:t>
            </w:r>
          </w:p>
          <w:p w14:paraId="74966D42" w14:textId="77777777" w:rsidR="00EA0374" w:rsidRPr="00C6088D" w:rsidRDefault="00EA0374" w:rsidP="00EA0374">
            <w:pPr>
              <w:spacing w:after="0" w:line="240" w:lineRule="auto"/>
              <w:ind w:left="720"/>
              <w:rPr>
                <w:rFonts w:cs="Calibri"/>
                <w:bCs/>
              </w:rPr>
            </w:pPr>
          </w:p>
          <w:p w14:paraId="49EA6953" w14:textId="77777777" w:rsidR="00EA0374" w:rsidRPr="00C6088D" w:rsidRDefault="00EA0374" w:rsidP="00EA0374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 xml:space="preserve">4. </w:t>
            </w:r>
            <w:r w:rsidRPr="00C6088D">
              <w:rPr>
                <w:rFonts w:cs="Calibri"/>
                <w:b/>
              </w:rPr>
              <w:t>Promoting a Positive Student Experience:</w:t>
            </w:r>
          </w:p>
          <w:p w14:paraId="40D761CE" w14:textId="77777777" w:rsidR="00EA0374" w:rsidRPr="00C6088D" w:rsidRDefault="00EA0374" w:rsidP="000A403B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Encourage participation in enrichment activities to build student confidence, social skills, and a sense of belonging.</w:t>
            </w:r>
          </w:p>
          <w:p w14:paraId="21CFEEB5" w14:textId="77777777" w:rsidR="00EA0374" w:rsidRPr="00C6088D" w:rsidRDefault="00EA0374" w:rsidP="000A403B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Support student-led initiatives that promote inclusion, respect, and peer-to-peer support.</w:t>
            </w:r>
          </w:p>
          <w:p w14:paraId="41056B8C" w14:textId="77777777" w:rsidR="00EA0374" w:rsidRPr="00C6088D" w:rsidRDefault="00EA0374" w:rsidP="000A403B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lastRenderedPageBreak/>
              <w:t>Actively contribute to the college’s behaviour and mental health strategies, embedding good practice across the institution.</w:t>
            </w:r>
          </w:p>
          <w:p w14:paraId="07FBB2E1" w14:textId="77777777" w:rsidR="00EA0374" w:rsidRPr="00C6088D" w:rsidRDefault="00EA0374" w:rsidP="00EA0374">
            <w:pPr>
              <w:spacing w:after="0" w:line="240" w:lineRule="auto"/>
              <w:ind w:left="720"/>
              <w:rPr>
                <w:rFonts w:cs="Calibri"/>
                <w:bCs/>
              </w:rPr>
            </w:pPr>
          </w:p>
          <w:p w14:paraId="5E0A0D1F" w14:textId="77777777" w:rsidR="00EA0374" w:rsidRPr="00C6088D" w:rsidRDefault="00EA0374" w:rsidP="00EA0374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 xml:space="preserve">5. </w:t>
            </w:r>
            <w:r w:rsidRPr="00C6088D">
              <w:rPr>
                <w:rFonts w:cs="Calibri"/>
                <w:b/>
              </w:rPr>
              <w:t>Data and Reporting:</w:t>
            </w:r>
          </w:p>
          <w:p w14:paraId="42A63E9F" w14:textId="77777777" w:rsidR="00EA0374" w:rsidRPr="00C6088D" w:rsidRDefault="00EA0374" w:rsidP="000A403B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Maintain accurate records of interventions, attendance, and behavioural incidents, ensuring confidentiality and compliance with data protection policies.</w:t>
            </w:r>
          </w:p>
          <w:p w14:paraId="7EBD23DD" w14:textId="77777777" w:rsidR="00EA0374" w:rsidRPr="00C6088D" w:rsidRDefault="00EA0374" w:rsidP="000A403B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Use data to identify trends, evaluate progress, and inform decision-making.</w:t>
            </w:r>
          </w:p>
          <w:p w14:paraId="3915C7C7" w14:textId="76C23DC7" w:rsidR="00EA0374" w:rsidRPr="00C6088D" w:rsidRDefault="00EA0374" w:rsidP="000A403B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Contribute to reports and presentations for leadership teams on engagement and behaviour outcomes</w:t>
            </w:r>
          </w:p>
          <w:p w14:paraId="543CF42F" w14:textId="6400DB8B" w:rsidR="003F6441" w:rsidRPr="00C6088D" w:rsidRDefault="00E0163A" w:rsidP="000A403B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139DE5C0" w14:textId="77777777" w:rsidR="00EA0374" w:rsidRPr="00C6088D" w:rsidRDefault="00EA0374" w:rsidP="00096E49">
            <w:pPr>
              <w:spacing w:after="0" w:line="240" w:lineRule="auto"/>
              <w:rPr>
                <w:rFonts w:cs="Calibri"/>
                <w:bCs/>
              </w:rPr>
            </w:pPr>
          </w:p>
          <w:p w14:paraId="2B83C307" w14:textId="77777777" w:rsidR="00EA0374" w:rsidRPr="00C6088D" w:rsidRDefault="00EA0374" w:rsidP="00096E49">
            <w:pPr>
              <w:spacing w:after="0" w:line="240" w:lineRule="auto"/>
              <w:rPr>
                <w:rFonts w:cs="Calibri"/>
                <w:bCs/>
              </w:rPr>
            </w:pPr>
          </w:p>
          <w:p w14:paraId="78DDB9EF" w14:textId="77777777" w:rsidR="00EA0374" w:rsidRPr="00C6088D" w:rsidRDefault="00EA0374" w:rsidP="00096E49">
            <w:pPr>
              <w:spacing w:after="0" w:line="240" w:lineRule="auto"/>
              <w:rPr>
                <w:rFonts w:cs="Calibri"/>
                <w:bCs/>
              </w:rPr>
            </w:pPr>
          </w:p>
          <w:p w14:paraId="6D32F038" w14:textId="77777777" w:rsidR="00EA0374" w:rsidRPr="00C6088D" w:rsidRDefault="00EA0374" w:rsidP="00096E49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E0163A" w:rsidRPr="00183EE0" w14:paraId="1A3CBDDB" w14:textId="77777777" w:rsidTr="008A5098">
        <w:tc>
          <w:tcPr>
            <w:tcW w:w="10349" w:type="dxa"/>
          </w:tcPr>
          <w:p w14:paraId="024B34FF" w14:textId="261CA26E" w:rsidR="00E0163A" w:rsidRPr="00C6088D" w:rsidRDefault="00E0163A" w:rsidP="00EA0374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lastRenderedPageBreak/>
              <w:t xml:space="preserve">Person Specification </w:t>
            </w:r>
          </w:p>
        </w:tc>
      </w:tr>
      <w:tr w:rsidR="00E0163A" w:rsidRPr="00E0163A" w14:paraId="0C042C50" w14:textId="77777777" w:rsidTr="008A5098">
        <w:tc>
          <w:tcPr>
            <w:tcW w:w="10349" w:type="dxa"/>
          </w:tcPr>
          <w:p w14:paraId="5834C6F8" w14:textId="77777777" w:rsidR="00E0163A" w:rsidRPr="00C6088D" w:rsidRDefault="00E0163A" w:rsidP="00E0163A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>Competencies</w:t>
            </w:r>
          </w:p>
          <w:p w14:paraId="7BC21047" w14:textId="77777777" w:rsidR="00E0163A" w:rsidRPr="00C6088D" w:rsidRDefault="00E0163A" w:rsidP="00E0163A">
            <w:pPr>
              <w:spacing w:after="0" w:line="240" w:lineRule="auto"/>
              <w:rPr>
                <w:rFonts w:cs="Calibri"/>
                <w:bCs/>
              </w:rPr>
            </w:pPr>
          </w:p>
          <w:p w14:paraId="526F7A52" w14:textId="247AE2C1" w:rsidR="00E0163A" w:rsidRPr="00C6088D" w:rsidRDefault="00E0163A" w:rsidP="00E0163A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>Essential</w:t>
            </w:r>
          </w:p>
          <w:p w14:paraId="19B46F43" w14:textId="342ACD06" w:rsidR="00E0163A" w:rsidRPr="00C6088D" w:rsidRDefault="00E0163A" w:rsidP="00E0163A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•Strong interpersonal and communication skills, with the ability to build positive relationships with students, staff, and external stakeholders.</w:t>
            </w:r>
          </w:p>
          <w:p w14:paraId="3A1D1E27" w14:textId="690825E9" w:rsidR="00E0163A" w:rsidRPr="00C6088D" w:rsidRDefault="00E0163A" w:rsidP="00E0163A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•A compassionate and empathetic approach, with a commitment to promoting inclusivity and student wellbeing.</w:t>
            </w:r>
          </w:p>
          <w:p w14:paraId="0A1A9C95" w14:textId="78A34777" w:rsidR="00E0163A" w:rsidRPr="00C6088D" w:rsidRDefault="00E0163A" w:rsidP="00E0163A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•Knowledge of behaviour management techniques, restorative practices, and strategies to support students with SEND or mental health needs.</w:t>
            </w:r>
          </w:p>
          <w:p w14:paraId="39F5AE83" w14:textId="2AF988AF" w:rsidR="00E0163A" w:rsidRPr="00C6088D" w:rsidRDefault="00E0163A" w:rsidP="00E0163A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•Excellent organisational and problem-solving skills, with the ability to manage multiple priorities effectively.</w:t>
            </w:r>
          </w:p>
          <w:p w14:paraId="3C866CAE" w14:textId="41FD5D24" w:rsidR="00E0163A" w:rsidRPr="00C6088D" w:rsidRDefault="00E0163A" w:rsidP="00E0163A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•Ability to work both independently and as part of a team in a dynamic and fast-paced environment.</w:t>
            </w:r>
          </w:p>
        </w:tc>
      </w:tr>
      <w:tr w:rsidR="00E0163A" w:rsidRPr="00E0163A" w14:paraId="6B2CF732" w14:textId="77777777" w:rsidTr="008A5098">
        <w:tc>
          <w:tcPr>
            <w:tcW w:w="10349" w:type="dxa"/>
          </w:tcPr>
          <w:p w14:paraId="358689F7" w14:textId="2C508D4D" w:rsidR="00E0163A" w:rsidRPr="00C6088D" w:rsidRDefault="00E0163A" w:rsidP="00E0163A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 xml:space="preserve">Knowledge &amp; Experience </w:t>
            </w:r>
          </w:p>
          <w:p w14:paraId="05678D98" w14:textId="77777777" w:rsidR="00E0163A" w:rsidRPr="00C6088D" w:rsidRDefault="00E0163A" w:rsidP="00E0163A">
            <w:pPr>
              <w:spacing w:after="0" w:line="240" w:lineRule="auto"/>
              <w:rPr>
                <w:rFonts w:cs="Calibri"/>
                <w:b/>
              </w:rPr>
            </w:pPr>
          </w:p>
          <w:p w14:paraId="4959EA41" w14:textId="625A32CA" w:rsidR="00E0163A" w:rsidRPr="00047B87" w:rsidRDefault="00E0163A" w:rsidP="00E0163A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>Essential</w:t>
            </w:r>
          </w:p>
          <w:p w14:paraId="197CAD76" w14:textId="4F7785B7" w:rsidR="00E0163A" w:rsidRPr="00C6088D" w:rsidRDefault="00E0163A" w:rsidP="00E0163A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 xml:space="preserve">•Supporting students with distressed behaviours </w:t>
            </w:r>
          </w:p>
          <w:p w14:paraId="663F7E4D" w14:textId="1DC9C6E0" w:rsidR="00C6088D" w:rsidRDefault="00E0163A" w:rsidP="00C6088D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•</w:t>
            </w:r>
            <w:r w:rsidR="00C6088D" w:rsidRPr="00C6088D">
              <w:rPr>
                <w:rFonts w:cs="Calibri"/>
                <w:bCs/>
              </w:rPr>
              <w:t>Knowledge of safeguarding, child protection, and legislation.</w:t>
            </w:r>
          </w:p>
          <w:p w14:paraId="7BD0CCB0" w14:textId="713BC5D9" w:rsidR="00E271B3" w:rsidRPr="00E271B3" w:rsidRDefault="00E271B3" w:rsidP="00E271B3">
            <w:pPr>
              <w:spacing w:after="0" w:line="240" w:lineRule="auto"/>
              <w:rPr>
                <w:rFonts w:cs="Calibri"/>
                <w:bCs/>
              </w:rPr>
            </w:pPr>
            <w:r w:rsidRPr="00E271B3">
              <w:rPr>
                <w:rFonts w:cs="Calibri"/>
                <w:bCs/>
              </w:rPr>
              <w:t>•Experience working in education, youth work, or a related field.</w:t>
            </w:r>
          </w:p>
          <w:p w14:paraId="14498955" w14:textId="1D221B22" w:rsidR="00E271B3" w:rsidRPr="00E271B3" w:rsidRDefault="00E271B3" w:rsidP="00E271B3">
            <w:pPr>
              <w:spacing w:after="0" w:line="240" w:lineRule="auto"/>
              <w:rPr>
                <w:rFonts w:cs="Calibri"/>
                <w:bCs/>
              </w:rPr>
            </w:pPr>
            <w:r w:rsidRPr="00E271B3">
              <w:rPr>
                <w:rFonts w:cs="Calibri"/>
                <w:bCs/>
              </w:rPr>
              <w:t>•Knowledge of strategies to improve attendance, behaviour, and retention.</w:t>
            </w:r>
          </w:p>
          <w:p w14:paraId="7296CE59" w14:textId="4077A039" w:rsidR="00E271B3" w:rsidRPr="00C6088D" w:rsidRDefault="00E271B3" w:rsidP="00E271B3">
            <w:pPr>
              <w:spacing w:after="0" w:line="240" w:lineRule="auto"/>
              <w:rPr>
                <w:rFonts w:cs="Calibri"/>
                <w:bCs/>
              </w:rPr>
            </w:pPr>
            <w:r w:rsidRPr="00E271B3">
              <w:rPr>
                <w:rFonts w:cs="Calibri"/>
                <w:bCs/>
              </w:rPr>
              <w:t>•Knowledge of safeguarding and equality and diversity practices.</w:t>
            </w:r>
          </w:p>
          <w:p w14:paraId="1AF01DC3" w14:textId="77777777" w:rsidR="00E0163A" w:rsidRPr="00C6088D" w:rsidRDefault="00E0163A" w:rsidP="00E0163A">
            <w:pPr>
              <w:spacing w:after="0" w:line="240" w:lineRule="auto"/>
              <w:rPr>
                <w:rFonts w:cs="Calibri"/>
                <w:b/>
              </w:rPr>
            </w:pPr>
          </w:p>
          <w:p w14:paraId="430BE1EC" w14:textId="25BB7DE6" w:rsidR="00E0163A" w:rsidRPr="00C6088D" w:rsidRDefault="00E0163A" w:rsidP="00E0163A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>Desirable</w:t>
            </w:r>
          </w:p>
          <w:p w14:paraId="265377F0" w14:textId="4AEE1E9F" w:rsidR="00E0163A" w:rsidRPr="00C6088D" w:rsidRDefault="00E0163A" w:rsidP="00E0163A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•A working knowledge of learning in the workplace and qualification</w:t>
            </w:r>
            <w:r w:rsidR="00C6088D" w:rsidRPr="00C6088D">
              <w:rPr>
                <w:rFonts w:cs="Calibri"/>
                <w:bCs/>
              </w:rPr>
              <w:t>.</w:t>
            </w:r>
          </w:p>
        </w:tc>
      </w:tr>
      <w:tr w:rsidR="00C6088D" w:rsidRPr="00E0163A" w14:paraId="03E628A5" w14:textId="77777777" w:rsidTr="008A5098">
        <w:tc>
          <w:tcPr>
            <w:tcW w:w="10349" w:type="dxa"/>
          </w:tcPr>
          <w:p w14:paraId="457DAF08" w14:textId="77777777" w:rsidR="00C6088D" w:rsidRPr="00C6088D" w:rsidRDefault="00C6088D" w:rsidP="00C6088D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>Qualifications</w:t>
            </w:r>
          </w:p>
          <w:p w14:paraId="01B093C3" w14:textId="77777777" w:rsidR="00C6088D" w:rsidRPr="00C6088D" w:rsidRDefault="00C6088D" w:rsidP="00C6088D">
            <w:pPr>
              <w:spacing w:after="0" w:line="240" w:lineRule="auto"/>
              <w:rPr>
                <w:rFonts w:cs="Calibri"/>
                <w:b/>
              </w:rPr>
            </w:pPr>
          </w:p>
          <w:p w14:paraId="57F4E14C" w14:textId="1EF78A02" w:rsidR="00C6088D" w:rsidRPr="00C6088D" w:rsidRDefault="00C6088D" w:rsidP="00C6088D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 xml:space="preserve">Essential </w:t>
            </w:r>
          </w:p>
          <w:p w14:paraId="0DF0CE57" w14:textId="306762E0" w:rsidR="00C6088D" w:rsidRPr="00C6088D" w:rsidRDefault="00C6088D" w:rsidP="00C6088D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•Level 2 English &amp; Maths</w:t>
            </w:r>
          </w:p>
          <w:p w14:paraId="6A2888E4" w14:textId="0948F9C1" w:rsidR="00C6088D" w:rsidRPr="00C6088D" w:rsidRDefault="00C6088D" w:rsidP="00C6088D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 xml:space="preserve">•IT qualification Level 2 </w:t>
            </w:r>
          </w:p>
          <w:p w14:paraId="30186FE4" w14:textId="4FA21470" w:rsidR="00C6088D" w:rsidRPr="00C6088D" w:rsidRDefault="00C6088D" w:rsidP="00C6088D">
            <w:pPr>
              <w:spacing w:after="0" w:line="240" w:lineRule="auto"/>
              <w:rPr>
                <w:rFonts w:cs="Calibri"/>
                <w:bCs/>
              </w:rPr>
            </w:pPr>
            <w:r w:rsidRPr="00C6088D">
              <w:rPr>
                <w:rFonts w:cs="Calibri"/>
                <w:bCs/>
              </w:rPr>
              <w:t>•Coaching and Mentoring Level 3 (or willing to work towards)</w:t>
            </w:r>
          </w:p>
          <w:p w14:paraId="3489483C" w14:textId="77777777" w:rsidR="00C6088D" w:rsidRPr="00C6088D" w:rsidRDefault="00C6088D" w:rsidP="00C6088D">
            <w:pPr>
              <w:spacing w:after="0" w:line="240" w:lineRule="auto"/>
              <w:rPr>
                <w:rFonts w:cs="Calibri"/>
                <w:b/>
              </w:rPr>
            </w:pPr>
          </w:p>
          <w:p w14:paraId="11A4E770" w14:textId="77777777" w:rsidR="00C6088D" w:rsidRPr="00C6088D" w:rsidRDefault="00C6088D" w:rsidP="00C6088D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 xml:space="preserve">Desirable: </w:t>
            </w:r>
          </w:p>
          <w:p w14:paraId="6A9F7F5E" w14:textId="17F6F6CA" w:rsidR="00C6088D" w:rsidRPr="00C6088D" w:rsidRDefault="00C6088D" w:rsidP="00C6088D">
            <w:pPr>
              <w:spacing w:after="0" w:line="240" w:lineRule="auto"/>
              <w:rPr>
                <w:rFonts w:cs="Calibri"/>
                <w:b/>
              </w:rPr>
            </w:pPr>
            <w:r w:rsidRPr="00C6088D">
              <w:rPr>
                <w:rFonts w:cs="Calibri"/>
                <w:b/>
              </w:rPr>
              <w:t>•</w:t>
            </w:r>
            <w:r w:rsidRPr="00C6088D">
              <w:rPr>
                <w:rFonts w:cs="Calibri"/>
                <w:bCs/>
              </w:rPr>
              <w:t>Understanding challenging behaviours Level 2 (or willing to work towards)</w:t>
            </w:r>
          </w:p>
        </w:tc>
      </w:tr>
    </w:tbl>
    <w:p w14:paraId="6EA9DD1D" w14:textId="7C682393" w:rsidR="004D0F6E" w:rsidRPr="00183EE0" w:rsidRDefault="004D0F6E" w:rsidP="004D0F6E">
      <w:pPr>
        <w:spacing w:line="240" w:lineRule="auto"/>
        <w:rPr>
          <w:rFonts w:cs="Calibri"/>
          <w:b/>
          <w:sz w:val="20"/>
          <w:szCs w:val="20"/>
        </w:rPr>
      </w:pPr>
    </w:p>
    <w:sectPr w:rsidR="004D0F6E" w:rsidRPr="00183EE0" w:rsidSect="008A50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F6270" w14:textId="77777777" w:rsidR="00EF6446" w:rsidRDefault="00EF6446" w:rsidP="004112A0">
      <w:pPr>
        <w:spacing w:after="0" w:line="240" w:lineRule="auto"/>
      </w:pPr>
      <w:r>
        <w:separator/>
      </w:r>
    </w:p>
  </w:endnote>
  <w:endnote w:type="continuationSeparator" w:id="0">
    <w:p w14:paraId="35D8E937" w14:textId="77777777" w:rsidR="00EF6446" w:rsidRDefault="00EF6446" w:rsidP="004112A0">
      <w:pPr>
        <w:spacing w:after="0" w:line="240" w:lineRule="auto"/>
      </w:pPr>
      <w:r>
        <w:continuationSeparator/>
      </w:r>
    </w:p>
  </w:endnote>
  <w:endnote w:type="continuationNotice" w:id="1">
    <w:p w14:paraId="50F25559" w14:textId="77777777" w:rsidR="00406983" w:rsidRDefault="00406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45D5C" w14:textId="77777777" w:rsidR="004112A0" w:rsidRDefault="00411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5E89" w14:textId="77777777" w:rsidR="004112A0" w:rsidRDefault="00411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DF9B" w14:textId="77777777" w:rsidR="004112A0" w:rsidRDefault="00411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A681C" w14:textId="77777777" w:rsidR="00EF6446" w:rsidRDefault="00EF6446" w:rsidP="004112A0">
      <w:pPr>
        <w:spacing w:after="0" w:line="240" w:lineRule="auto"/>
      </w:pPr>
      <w:r>
        <w:separator/>
      </w:r>
    </w:p>
  </w:footnote>
  <w:footnote w:type="continuationSeparator" w:id="0">
    <w:p w14:paraId="38721F74" w14:textId="77777777" w:rsidR="00EF6446" w:rsidRDefault="00EF6446" w:rsidP="004112A0">
      <w:pPr>
        <w:spacing w:after="0" w:line="240" w:lineRule="auto"/>
      </w:pPr>
      <w:r>
        <w:continuationSeparator/>
      </w:r>
    </w:p>
  </w:footnote>
  <w:footnote w:type="continuationNotice" w:id="1">
    <w:p w14:paraId="57F49925" w14:textId="77777777" w:rsidR="00406983" w:rsidRDefault="004069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54329" w14:textId="77777777" w:rsidR="004112A0" w:rsidRDefault="00411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D186" w14:textId="77777777" w:rsidR="004112A0" w:rsidRDefault="004112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68DA" w14:textId="77777777" w:rsidR="004112A0" w:rsidRDefault="0041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253"/>
    <w:multiLevelType w:val="hybridMultilevel"/>
    <w:tmpl w:val="6D78E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9285C"/>
    <w:multiLevelType w:val="hybridMultilevel"/>
    <w:tmpl w:val="26AC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D4103"/>
    <w:multiLevelType w:val="hybridMultilevel"/>
    <w:tmpl w:val="BF8A8F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11FD"/>
    <w:multiLevelType w:val="hybridMultilevel"/>
    <w:tmpl w:val="9ED84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40A3F"/>
    <w:multiLevelType w:val="multilevel"/>
    <w:tmpl w:val="8608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42C7B"/>
    <w:multiLevelType w:val="hybridMultilevel"/>
    <w:tmpl w:val="6E8A3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5077942">
    <w:abstractNumId w:val="0"/>
  </w:num>
  <w:num w:numId="2" w16cid:durableId="668564627">
    <w:abstractNumId w:val="5"/>
  </w:num>
  <w:num w:numId="3" w16cid:durableId="131793800">
    <w:abstractNumId w:val="10"/>
  </w:num>
  <w:num w:numId="4" w16cid:durableId="92212617">
    <w:abstractNumId w:val="1"/>
  </w:num>
  <w:num w:numId="5" w16cid:durableId="1931502979">
    <w:abstractNumId w:val="4"/>
  </w:num>
  <w:num w:numId="6" w16cid:durableId="214971447">
    <w:abstractNumId w:val="3"/>
  </w:num>
  <w:num w:numId="7" w16cid:durableId="1589147117">
    <w:abstractNumId w:val="7"/>
  </w:num>
  <w:num w:numId="8" w16cid:durableId="1406879001">
    <w:abstractNumId w:val="8"/>
  </w:num>
  <w:num w:numId="9" w16cid:durableId="542181404">
    <w:abstractNumId w:val="9"/>
  </w:num>
  <w:num w:numId="10" w16cid:durableId="1593216">
    <w:abstractNumId w:val="2"/>
  </w:num>
  <w:num w:numId="11" w16cid:durableId="204134765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D6A"/>
    <w:rsid w:val="0001499E"/>
    <w:rsid w:val="00015A99"/>
    <w:rsid w:val="000214EE"/>
    <w:rsid w:val="000267CA"/>
    <w:rsid w:val="00035123"/>
    <w:rsid w:val="00040268"/>
    <w:rsid w:val="00042854"/>
    <w:rsid w:val="000467C3"/>
    <w:rsid w:val="00047B87"/>
    <w:rsid w:val="00076BBC"/>
    <w:rsid w:val="000870FF"/>
    <w:rsid w:val="00096893"/>
    <w:rsid w:val="00096E49"/>
    <w:rsid w:val="000A1ED1"/>
    <w:rsid w:val="000A3379"/>
    <w:rsid w:val="000A403B"/>
    <w:rsid w:val="000B08F7"/>
    <w:rsid w:val="000B409D"/>
    <w:rsid w:val="000E350F"/>
    <w:rsid w:val="000E485D"/>
    <w:rsid w:val="000E4D7B"/>
    <w:rsid w:val="000F327C"/>
    <w:rsid w:val="00124E39"/>
    <w:rsid w:val="001268E3"/>
    <w:rsid w:val="00127AA9"/>
    <w:rsid w:val="0013490F"/>
    <w:rsid w:val="00146F66"/>
    <w:rsid w:val="001553CE"/>
    <w:rsid w:val="00155B00"/>
    <w:rsid w:val="00175A14"/>
    <w:rsid w:val="00183EE0"/>
    <w:rsid w:val="00195CD2"/>
    <w:rsid w:val="00195EF9"/>
    <w:rsid w:val="001A56FC"/>
    <w:rsid w:val="001B0676"/>
    <w:rsid w:val="001B08F3"/>
    <w:rsid w:val="001B1950"/>
    <w:rsid w:val="001C0B22"/>
    <w:rsid w:val="001C1586"/>
    <w:rsid w:val="001D3250"/>
    <w:rsid w:val="001E3B8E"/>
    <w:rsid w:val="001E7DE6"/>
    <w:rsid w:val="001F3448"/>
    <w:rsid w:val="001F4EBB"/>
    <w:rsid w:val="001F73F4"/>
    <w:rsid w:val="00201BA0"/>
    <w:rsid w:val="00205648"/>
    <w:rsid w:val="0020751A"/>
    <w:rsid w:val="00234A27"/>
    <w:rsid w:val="00236CA0"/>
    <w:rsid w:val="00253155"/>
    <w:rsid w:val="00254195"/>
    <w:rsid w:val="00255F8E"/>
    <w:rsid w:val="00264F2B"/>
    <w:rsid w:val="00267C68"/>
    <w:rsid w:val="00271960"/>
    <w:rsid w:val="002825F4"/>
    <w:rsid w:val="00283DA2"/>
    <w:rsid w:val="00284474"/>
    <w:rsid w:val="00291810"/>
    <w:rsid w:val="002933DF"/>
    <w:rsid w:val="002A7415"/>
    <w:rsid w:val="002B5E99"/>
    <w:rsid w:val="002D4CCD"/>
    <w:rsid w:val="002E16E4"/>
    <w:rsid w:val="002E48BE"/>
    <w:rsid w:val="00301519"/>
    <w:rsid w:val="00301A08"/>
    <w:rsid w:val="0031384C"/>
    <w:rsid w:val="00322924"/>
    <w:rsid w:val="00324AD3"/>
    <w:rsid w:val="0033519D"/>
    <w:rsid w:val="0034481C"/>
    <w:rsid w:val="00356D81"/>
    <w:rsid w:val="0036028D"/>
    <w:rsid w:val="003716B4"/>
    <w:rsid w:val="003722D1"/>
    <w:rsid w:val="003745AC"/>
    <w:rsid w:val="00382F76"/>
    <w:rsid w:val="003904F9"/>
    <w:rsid w:val="0039593C"/>
    <w:rsid w:val="003A19C8"/>
    <w:rsid w:val="003B6104"/>
    <w:rsid w:val="003D068E"/>
    <w:rsid w:val="003D4EAF"/>
    <w:rsid w:val="003E17B1"/>
    <w:rsid w:val="003F5DC7"/>
    <w:rsid w:val="003F6441"/>
    <w:rsid w:val="00400BE1"/>
    <w:rsid w:val="00406983"/>
    <w:rsid w:val="004112A0"/>
    <w:rsid w:val="00412027"/>
    <w:rsid w:val="00421DED"/>
    <w:rsid w:val="00453BF3"/>
    <w:rsid w:val="00454996"/>
    <w:rsid w:val="004631B2"/>
    <w:rsid w:val="00470902"/>
    <w:rsid w:val="00470FE6"/>
    <w:rsid w:val="00492520"/>
    <w:rsid w:val="004B03B6"/>
    <w:rsid w:val="004B353D"/>
    <w:rsid w:val="004C5859"/>
    <w:rsid w:val="004C5DE6"/>
    <w:rsid w:val="004D0F6E"/>
    <w:rsid w:val="004D47DA"/>
    <w:rsid w:val="004E2CE8"/>
    <w:rsid w:val="004F7401"/>
    <w:rsid w:val="00501A59"/>
    <w:rsid w:val="00506E2B"/>
    <w:rsid w:val="00511DB1"/>
    <w:rsid w:val="00515998"/>
    <w:rsid w:val="00523B74"/>
    <w:rsid w:val="00525A53"/>
    <w:rsid w:val="00530CFD"/>
    <w:rsid w:val="00536C99"/>
    <w:rsid w:val="00543570"/>
    <w:rsid w:val="00554278"/>
    <w:rsid w:val="005622AC"/>
    <w:rsid w:val="00567C83"/>
    <w:rsid w:val="00571B21"/>
    <w:rsid w:val="00580027"/>
    <w:rsid w:val="00593818"/>
    <w:rsid w:val="005956D3"/>
    <w:rsid w:val="005A169B"/>
    <w:rsid w:val="005B2224"/>
    <w:rsid w:val="005B7D8F"/>
    <w:rsid w:val="005C6300"/>
    <w:rsid w:val="005D19C6"/>
    <w:rsid w:val="005D335F"/>
    <w:rsid w:val="005D4CB6"/>
    <w:rsid w:val="005D60D7"/>
    <w:rsid w:val="005D725A"/>
    <w:rsid w:val="005E4C88"/>
    <w:rsid w:val="005E56A9"/>
    <w:rsid w:val="00601B77"/>
    <w:rsid w:val="00604A3D"/>
    <w:rsid w:val="00621D74"/>
    <w:rsid w:val="006270FD"/>
    <w:rsid w:val="00630CE1"/>
    <w:rsid w:val="00635EF8"/>
    <w:rsid w:val="006377B8"/>
    <w:rsid w:val="00637FDF"/>
    <w:rsid w:val="00650E3C"/>
    <w:rsid w:val="00660B84"/>
    <w:rsid w:val="006611B1"/>
    <w:rsid w:val="0067599C"/>
    <w:rsid w:val="0067776A"/>
    <w:rsid w:val="006A0CE3"/>
    <w:rsid w:val="006A4650"/>
    <w:rsid w:val="006A678A"/>
    <w:rsid w:val="006A74FE"/>
    <w:rsid w:val="006B236E"/>
    <w:rsid w:val="006B2D1C"/>
    <w:rsid w:val="006B7417"/>
    <w:rsid w:val="006D0FFA"/>
    <w:rsid w:val="006D335C"/>
    <w:rsid w:val="006D7035"/>
    <w:rsid w:val="006E5189"/>
    <w:rsid w:val="006F100B"/>
    <w:rsid w:val="006F286F"/>
    <w:rsid w:val="006F49C1"/>
    <w:rsid w:val="006F5E3F"/>
    <w:rsid w:val="007049A6"/>
    <w:rsid w:val="007165FC"/>
    <w:rsid w:val="007219F7"/>
    <w:rsid w:val="00735B3E"/>
    <w:rsid w:val="0075529A"/>
    <w:rsid w:val="0077600C"/>
    <w:rsid w:val="00791A2A"/>
    <w:rsid w:val="007B301B"/>
    <w:rsid w:val="007C2362"/>
    <w:rsid w:val="007C6E23"/>
    <w:rsid w:val="007D17A3"/>
    <w:rsid w:val="007D45C2"/>
    <w:rsid w:val="007E3241"/>
    <w:rsid w:val="007E3D20"/>
    <w:rsid w:val="0080107D"/>
    <w:rsid w:val="0080474A"/>
    <w:rsid w:val="0081322F"/>
    <w:rsid w:val="00814FAA"/>
    <w:rsid w:val="00833DB4"/>
    <w:rsid w:val="008408C8"/>
    <w:rsid w:val="00845427"/>
    <w:rsid w:val="00846A95"/>
    <w:rsid w:val="00854194"/>
    <w:rsid w:val="00861C38"/>
    <w:rsid w:val="00862067"/>
    <w:rsid w:val="00873429"/>
    <w:rsid w:val="008944FE"/>
    <w:rsid w:val="008A349D"/>
    <w:rsid w:val="008A372E"/>
    <w:rsid w:val="008A5098"/>
    <w:rsid w:val="008B786A"/>
    <w:rsid w:val="008D09FC"/>
    <w:rsid w:val="008D4B2A"/>
    <w:rsid w:val="008D5E31"/>
    <w:rsid w:val="008E0717"/>
    <w:rsid w:val="008E5914"/>
    <w:rsid w:val="009065AF"/>
    <w:rsid w:val="00915450"/>
    <w:rsid w:val="00917567"/>
    <w:rsid w:val="00920666"/>
    <w:rsid w:val="00925FF3"/>
    <w:rsid w:val="00930C41"/>
    <w:rsid w:val="00937E45"/>
    <w:rsid w:val="0095292E"/>
    <w:rsid w:val="00970841"/>
    <w:rsid w:val="009768F8"/>
    <w:rsid w:val="00980508"/>
    <w:rsid w:val="0098393A"/>
    <w:rsid w:val="009879E1"/>
    <w:rsid w:val="00987AF0"/>
    <w:rsid w:val="0099216D"/>
    <w:rsid w:val="00992FCB"/>
    <w:rsid w:val="009C4B41"/>
    <w:rsid w:val="009C58DA"/>
    <w:rsid w:val="009D0871"/>
    <w:rsid w:val="009D1BEA"/>
    <w:rsid w:val="009D4C35"/>
    <w:rsid w:val="009D645F"/>
    <w:rsid w:val="009F08C4"/>
    <w:rsid w:val="009F1750"/>
    <w:rsid w:val="00A06507"/>
    <w:rsid w:val="00A131E7"/>
    <w:rsid w:val="00A145E9"/>
    <w:rsid w:val="00A23904"/>
    <w:rsid w:val="00A27DE9"/>
    <w:rsid w:val="00A46E1F"/>
    <w:rsid w:val="00A51E41"/>
    <w:rsid w:val="00A6471B"/>
    <w:rsid w:val="00A755E0"/>
    <w:rsid w:val="00A82B8B"/>
    <w:rsid w:val="00A922E4"/>
    <w:rsid w:val="00AA3F2A"/>
    <w:rsid w:val="00AC1C40"/>
    <w:rsid w:val="00AD1463"/>
    <w:rsid w:val="00AD746E"/>
    <w:rsid w:val="00AE0D6D"/>
    <w:rsid w:val="00AE4B6D"/>
    <w:rsid w:val="00AF7F59"/>
    <w:rsid w:val="00B0186C"/>
    <w:rsid w:val="00B0320A"/>
    <w:rsid w:val="00B061A2"/>
    <w:rsid w:val="00B07C2F"/>
    <w:rsid w:val="00B124F0"/>
    <w:rsid w:val="00B13CE5"/>
    <w:rsid w:val="00B1553E"/>
    <w:rsid w:val="00B243F3"/>
    <w:rsid w:val="00B25DF9"/>
    <w:rsid w:val="00B71154"/>
    <w:rsid w:val="00B73956"/>
    <w:rsid w:val="00B74722"/>
    <w:rsid w:val="00B7653B"/>
    <w:rsid w:val="00B92D4F"/>
    <w:rsid w:val="00B92F07"/>
    <w:rsid w:val="00BC1968"/>
    <w:rsid w:val="00BC763A"/>
    <w:rsid w:val="00BD6E4D"/>
    <w:rsid w:val="00BF07F1"/>
    <w:rsid w:val="00BF51A2"/>
    <w:rsid w:val="00BF6ABA"/>
    <w:rsid w:val="00C21D3F"/>
    <w:rsid w:val="00C32179"/>
    <w:rsid w:val="00C410B7"/>
    <w:rsid w:val="00C4300A"/>
    <w:rsid w:val="00C44384"/>
    <w:rsid w:val="00C46185"/>
    <w:rsid w:val="00C6088D"/>
    <w:rsid w:val="00C70CC5"/>
    <w:rsid w:val="00C71884"/>
    <w:rsid w:val="00C77960"/>
    <w:rsid w:val="00CA3FD6"/>
    <w:rsid w:val="00CA569C"/>
    <w:rsid w:val="00CA5AF3"/>
    <w:rsid w:val="00CC5CCE"/>
    <w:rsid w:val="00CD21E2"/>
    <w:rsid w:val="00CE5248"/>
    <w:rsid w:val="00CF5846"/>
    <w:rsid w:val="00CF5F27"/>
    <w:rsid w:val="00D10C66"/>
    <w:rsid w:val="00D152D4"/>
    <w:rsid w:val="00D2133F"/>
    <w:rsid w:val="00D251D6"/>
    <w:rsid w:val="00D41D5B"/>
    <w:rsid w:val="00D43923"/>
    <w:rsid w:val="00D44445"/>
    <w:rsid w:val="00D53CE4"/>
    <w:rsid w:val="00D57609"/>
    <w:rsid w:val="00D77798"/>
    <w:rsid w:val="00D850AE"/>
    <w:rsid w:val="00D86790"/>
    <w:rsid w:val="00D902AE"/>
    <w:rsid w:val="00D97C49"/>
    <w:rsid w:val="00DA2EC4"/>
    <w:rsid w:val="00DB14EB"/>
    <w:rsid w:val="00DB18F8"/>
    <w:rsid w:val="00DB20D2"/>
    <w:rsid w:val="00DC1364"/>
    <w:rsid w:val="00DC41CB"/>
    <w:rsid w:val="00DE33A1"/>
    <w:rsid w:val="00DF1B36"/>
    <w:rsid w:val="00DF2F73"/>
    <w:rsid w:val="00DF7596"/>
    <w:rsid w:val="00DF78EE"/>
    <w:rsid w:val="00E0163A"/>
    <w:rsid w:val="00E124AA"/>
    <w:rsid w:val="00E271B3"/>
    <w:rsid w:val="00E36AB5"/>
    <w:rsid w:val="00E401D2"/>
    <w:rsid w:val="00E70EF5"/>
    <w:rsid w:val="00E72DAF"/>
    <w:rsid w:val="00E77727"/>
    <w:rsid w:val="00E86768"/>
    <w:rsid w:val="00EA0374"/>
    <w:rsid w:val="00EA1BCD"/>
    <w:rsid w:val="00EA6762"/>
    <w:rsid w:val="00EB22B7"/>
    <w:rsid w:val="00EB6CC5"/>
    <w:rsid w:val="00EB7F8F"/>
    <w:rsid w:val="00EC22D2"/>
    <w:rsid w:val="00ED5971"/>
    <w:rsid w:val="00EF2C77"/>
    <w:rsid w:val="00EF37C3"/>
    <w:rsid w:val="00EF6446"/>
    <w:rsid w:val="00F119DE"/>
    <w:rsid w:val="00F1612C"/>
    <w:rsid w:val="00F17760"/>
    <w:rsid w:val="00F2033D"/>
    <w:rsid w:val="00F21D6A"/>
    <w:rsid w:val="00F25C48"/>
    <w:rsid w:val="00F3391E"/>
    <w:rsid w:val="00F41454"/>
    <w:rsid w:val="00F5062F"/>
    <w:rsid w:val="00F66C2C"/>
    <w:rsid w:val="00F72AE6"/>
    <w:rsid w:val="00F735B1"/>
    <w:rsid w:val="00F839EF"/>
    <w:rsid w:val="00F83C26"/>
    <w:rsid w:val="00F85EB0"/>
    <w:rsid w:val="00FA6986"/>
    <w:rsid w:val="00FA6C03"/>
    <w:rsid w:val="00FC07D9"/>
    <w:rsid w:val="00FC2B59"/>
    <w:rsid w:val="00FC3A71"/>
    <w:rsid w:val="00FE01E4"/>
    <w:rsid w:val="00FE13AE"/>
    <w:rsid w:val="00FE5032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C6530D"/>
  <w15:chartTrackingRefBased/>
  <w15:docId w15:val="{4EBED8A4-7AD3-4C94-8082-2A09E2F2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25A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27DE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A0374"/>
    <w:pPr>
      <w:keepNext/>
      <w:spacing w:before="240" w:after="60"/>
      <w:outlineLvl w:val="3"/>
    </w:pPr>
    <w:rPr>
      <w:rFonts w:ascii="Aptos" w:eastAsia="Times New Roman" w:hAnsi="Apto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12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4112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112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4112A0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525A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Hanging">
    <w:name w:val="Hanging"/>
    <w:basedOn w:val="Normal"/>
    <w:rsid w:val="003B6104"/>
    <w:pPr>
      <w:spacing w:after="0" w:line="240" w:lineRule="auto"/>
      <w:ind w:left="720" w:hanging="720"/>
      <w:jc w:val="both"/>
    </w:pPr>
    <w:rPr>
      <w:rFonts w:ascii="Arial" w:eastAsia="Times New Roman" w:hAnsi="Arial"/>
      <w:szCs w:val="20"/>
    </w:rPr>
  </w:style>
  <w:style w:type="character" w:customStyle="1" w:styleId="Heading3Char">
    <w:name w:val="Heading 3 Char"/>
    <w:link w:val="Heading3"/>
    <w:semiHidden/>
    <w:rsid w:val="00A27DE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semiHidden/>
    <w:rsid w:val="00EA0374"/>
    <w:rPr>
      <w:rFonts w:ascii="Aptos" w:eastAsia="Times New Roman" w:hAnsi="Aptos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2DC3F-0E48-46FC-BEB9-DDD4AA8C4A00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E14111F1-1B44-4FAB-876C-6632DD3DD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4F0CF-19CF-48A7-87DC-988036E95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712D2-6D74-465A-9E2F-2B8B7CE9B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581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Chloe Daniels</cp:lastModifiedBy>
  <cp:revision>21</cp:revision>
  <cp:lastPrinted>2013-11-04T17:24:00Z</cp:lastPrinted>
  <dcterms:created xsi:type="dcterms:W3CDTF">2025-01-29T09:01:00Z</dcterms:created>
  <dcterms:modified xsi:type="dcterms:W3CDTF">2025-01-30T11:20:00Z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2025-01-29T09:02:39Z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d90cb43f-9754-45bb-b8e8-3819b2b859dd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